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DC5D6B">
        <w:rPr>
          <w:rFonts w:ascii="Arial" w:hAnsi="Arial" w:cs="Arial"/>
          <w:bCs/>
          <w:sz w:val="20"/>
          <w:lang w:val="lt-LT"/>
        </w:rPr>
        <w:t>Manerheimo</w:t>
      </w:r>
      <w:proofErr w:type="spellEnd"/>
      <w:r w:rsidRPr="00DC5D6B">
        <w:rPr>
          <w:rFonts w:ascii="Arial" w:hAnsi="Arial" w:cs="Arial"/>
          <w:bCs/>
          <w:sz w:val="20"/>
          <w:lang w:val="lt-LT"/>
        </w:rPr>
        <w:t xml:space="preserve">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2533D139"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 xml:space="preserve">oliau abi kartu vadinamos „Šalimis“, o kiekviena atskirai „Šalimi“, atsižvelgdamos į tai, kad Projektuotojas laimėjo Užsakovo skelbtą </w:t>
      </w:r>
      <w:r w:rsidR="00362C77" w:rsidRPr="00362C77">
        <w:rPr>
          <w:rFonts w:ascii="Arial" w:hAnsi="Arial" w:cs="Arial"/>
          <w:bCs/>
          <w:sz w:val="20"/>
          <w:lang w:val="lt-LT"/>
        </w:rPr>
        <w:t xml:space="preserve">Kauno žiedo dalies oro linijų pertvarkymas I etapas (110 </w:t>
      </w:r>
      <w:proofErr w:type="spellStart"/>
      <w:r w:rsidR="00362C77" w:rsidRPr="00362C77">
        <w:rPr>
          <w:rFonts w:ascii="Arial" w:hAnsi="Arial" w:cs="Arial"/>
          <w:bCs/>
          <w:sz w:val="20"/>
          <w:lang w:val="lt-LT"/>
        </w:rPr>
        <w:t>kV</w:t>
      </w:r>
      <w:proofErr w:type="spellEnd"/>
      <w:r w:rsidR="00362C77" w:rsidRPr="00362C77">
        <w:rPr>
          <w:rFonts w:ascii="Arial" w:hAnsi="Arial" w:cs="Arial"/>
          <w:bCs/>
          <w:sz w:val="20"/>
          <w:lang w:val="lt-LT"/>
        </w:rPr>
        <w:t xml:space="preserve"> EPL Kauno HE - Petrašiūnų E, Kauno HE - Ketaus, Kauno HE - Aleksotas I, II suformavimas)</w:t>
      </w:r>
      <w:r w:rsidR="00362C77">
        <w:rPr>
          <w:rFonts w:ascii="Arial" w:hAnsi="Arial" w:cs="Arial"/>
          <w:bCs/>
          <w:sz w:val="20"/>
          <w:lang w:val="lt-LT"/>
        </w:rPr>
        <w:t xml:space="preserve"> </w:t>
      </w:r>
      <w:r w:rsidR="00066A4B" w:rsidRPr="00DC5D6B">
        <w:rPr>
          <w:rFonts w:ascii="Arial" w:hAnsi="Arial" w:cs="Arial"/>
          <w:bCs/>
          <w:sz w:val="20"/>
          <w:lang w:val="lt-LT"/>
        </w:rPr>
        <w:t>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6E3391">
      <w:pPr>
        <w:pStyle w:val="ListParagraph"/>
        <w:numPr>
          <w:ilvl w:val="1"/>
          <w:numId w:val="4"/>
        </w:numPr>
        <w:spacing w:before="0"/>
        <w:ind w:left="567"/>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1A6B9BB7" w:rsidR="00F10E63" w:rsidRPr="00FA1AA5" w:rsidRDefault="00F10E63" w:rsidP="006E3391">
      <w:pPr>
        <w:pStyle w:val="ListParagraph"/>
        <w:numPr>
          <w:ilvl w:val="1"/>
          <w:numId w:val="4"/>
        </w:numPr>
        <w:ind w:left="567"/>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362C77" w:rsidRPr="00362C77">
        <w:rPr>
          <w:rFonts w:ascii="Arial" w:hAnsi="Arial" w:cs="Arial"/>
          <w:bCs/>
          <w:szCs w:val="20"/>
          <w:lang w:val="lt-LT"/>
        </w:rPr>
        <w:t xml:space="preserve">Kauno žiedo dalies oro linijų pertvarkymas I etapas (110 </w:t>
      </w:r>
      <w:proofErr w:type="spellStart"/>
      <w:r w:rsidR="00362C77" w:rsidRPr="00362C77">
        <w:rPr>
          <w:rFonts w:ascii="Arial" w:hAnsi="Arial" w:cs="Arial"/>
          <w:bCs/>
          <w:szCs w:val="20"/>
          <w:lang w:val="lt-LT"/>
        </w:rPr>
        <w:t>kV</w:t>
      </w:r>
      <w:proofErr w:type="spellEnd"/>
      <w:r w:rsidR="00362C77" w:rsidRPr="00362C77">
        <w:rPr>
          <w:rFonts w:ascii="Arial" w:hAnsi="Arial" w:cs="Arial"/>
          <w:bCs/>
          <w:szCs w:val="20"/>
          <w:lang w:val="lt-LT"/>
        </w:rPr>
        <w:t xml:space="preserve"> EPL Kauno HE - Petrašiūnų E, Kauno HE - Ketaus, Kauno HE - Aleksotas I, II suformavimas)</w:t>
      </w:r>
      <w:r w:rsidR="00362C77">
        <w:rPr>
          <w:rFonts w:ascii="Arial" w:hAnsi="Arial" w:cs="Arial"/>
          <w:bCs/>
          <w:szCs w:val="20"/>
          <w:lang w:val="lt-LT"/>
        </w:rPr>
        <w:t xml:space="preserve"> </w:t>
      </w:r>
      <w:proofErr w:type="spellStart"/>
      <w:r w:rsidR="00FA1AA5" w:rsidRPr="00FA1AA5">
        <w:rPr>
          <w:rFonts w:ascii="Arial" w:hAnsi="Arial" w:cs="Arial"/>
          <w:bCs/>
          <w:szCs w:val="20"/>
          <w:lang w:val="lt-LT"/>
        </w:rPr>
        <w:t>inv</w:t>
      </w:r>
      <w:proofErr w:type="spellEnd"/>
      <w:r w:rsidR="00FA1AA5" w:rsidRPr="00FA1AA5">
        <w:rPr>
          <w:rFonts w:ascii="Arial" w:hAnsi="Arial" w:cs="Arial"/>
          <w:bCs/>
          <w:szCs w:val="20"/>
          <w:lang w:val="lt-LT"/>
        </w:rPr>
        <w:t>. Nr.</w:t>
      </w:r>
      <w:r w:rsidR="00FA1AA5">
        <w:rPr>
          <w:rFonts w:ascii="Arial" w:hAnsi="Arial" w:cs="Arial"/>
          <w:bCs/>
          <w:szCs w:val="20"/>
          <w:lang w:val="lt-LT"/>
        </w:rPr>
        <w:t xml:space="preserve"> </w:t>
      </w:r>
      <w:r w:rsidR="00FA1AA5" w:rsidRPr="00FA1AA5">
        <w:rPr>
          <w:rFonts w:ascii="Arial" w:hAnsi="Arial" w:cs="Arial"/>
          <w:bCs/>
          <w:lang w:val="lt-LT"/>
        </w:rPr>
        <w:t>P</w:t>
      </w:r>
      <w:r w:rsidR="00362C77">
        <w:rPr>
          <w:rFonts w:ascii="Arial" w:hAnsi="Arial" w:cs="Arial"/>
          <w:bCs/>
          <w:lang w:val="lt-LT"/>
        </w:rPr>
        <w:t>PRK25114</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11E328CE" w:rsidR="00CE01EB" w:rsidRPr="00080838" w:rsidRDefault="00AA73F0" w:rsidP="006E3391">
      <w:pPr>
        <w:pStyle w:val="ListParagraph"/>
        <w:numPr>
          <w:ilvl w:val="1"/>
          <w:numId w:val="4"/>
        </w:numPr>
        <w:spacing w:before="0"/>
        <w:ind w:left="567"/>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362C77" w:rsidRPr="00362C77">
        <w:rPr>
          <w:rFonts w:ascii="Arial" w:hAnsi="Arial" w:cs="Arial"/>
          <w:bCs/>
          <w:szCs w:val="20"/>
          <w:lang w:val="lt-LT"/>
        </w:rPr>
        <w:t xml:space="preserve">Kauno žiedo dalies oro linijų pertvarkymas I etapas (110 </w:t>
      </w:r>
      <w:proofErr w:type="spellStart"/>
      <w:r w:rsidR="00362C77" w:rsidRPr="00362C77">
        <w:rPr>
          <w:rFonts w:ascii="Arial" w:hAnsi="Arial" w:cs="Arial"/>
          <w:bCs/>
          <w:szCs w:val="20"/>
          <w:lang w:val="lt-LT"/>
        </w:rPr>
        <w:t>kV</w:t>
      </w:r>
      <w:proofErr w:type="spellEnd"/>
      <w:r w:rsidR="00362C77" w:rsidRPr="00362C77">
        <w:rPr>
          <w:rFonts w:ascii="Arial" w:hAnsi="Arial" w:cs="Arial"/>
          <w:bCs/>
          <w:szCs w:val="20"/>
          <w:lang w:val="lt-LT"/>
        </w:rPr>
        <w:t xml:space="preserve"> EPL Kauno HE - Petrašiūnų E, Kauno HE - Ketaus, Kauno HE - Aleksotas I, II suformavimas) </w:t>
      </w:r>
      <w:proofErr w:type="spellStart"/>
      <w:r w:rsidR="00362C77" w:rsidRPr="00362C77">
        <w:rPr>
          <w:rFonts w:ascii="Arial" w:hAnsi="Arial" w:cs="Arial"/>
          <w:bCs/>
          <w:szCs w:val="20"/>
          <w:lang w:val="lt-LT"/>
        </w:rPr>
        <w:t>inv</w:t>
      </w:r>
      <w:proofErr w:type="spellEnd"/>
      <w:r w:rsidR="00362C77" w:rsidRPr="00362C77">
        <w:rPr>
          <w:rFonts w:ascii="Arial" w:hAnsi="Arial" w:cs="Arial"/>
          <w:bCs/>
          <w:szCs w:val="20"/>
          <w:lang w:val="lt-LT"/>
        </w:rPr>
        <w:t>. Nr. PPRK25114</w:t>
      </w:r>
      <w:r w:rsidR="00362C77">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640DBBED" w:rsidR="001257AD" w:rsidRPr="00D6240F" w:rsidRDefault="001257AD" w:rsidP="006E3391">
      <w:pPr>
        <w:pStyle w:val="ListParagraph"/>
        <w:numPr>
          <w:ilvl w:val="1"/>
          <w:numId w:val="4"/>
        </w:numPr>
        <w:spacing w:before="0"/>
        <w:ind w:left="567"/>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A5710C">
        <w:rPr>
          <w:rFonts w:ascii="Arial" w:hAnsi="Arial" w:cs="Arial"/>
          <w:bCs/>
          <w:szCs w:val="20"/>
          <w:lang w:val="lt-LT"/>
        </w:rPr>
        <w:t>1</w:t>
      </w:r>
      <w:r w:rsidR="00362C77">
        <w:rPr>
          <w:rFonts w:ascii="Arial" w:hAnsi="Arial" w:cs="Arial"/>
          <w:bCs/>
          <w:szCs w:val="20"/>
          <w:lang w:val="lt-LT"/>
        </w:rPr>
        <w:t>5</w:t>
      </w:r>
      <w:r w:rsidR="00A5710C">
        <w:rPr>
          <w:rFonts w:ascii="Arial" w:hAnsi="Arial" w:cs="Arial"/>
          <w:bCs/>
          <w:szCs w:val="20"/>
          <w:lang w:val="lt-LT"/>
        </w:rPr>
        <w:t xml:space="preserve"> (</w:t>
      </w:r>
      <w:r w:rsidR="00362C77">
        <w:rPr>
          <w:rFonts w:ascii="Arial" w:hAnsi="Arial" w:cs="Arial"/>
          <w:bCs/>
          <w:szCs w:val="20"/>
          <w:lang w:val="lt-LT"/>
        </w:rPr>
        <w:t>penkiolika</w:t>
      </w:r>
      <w:r w:rsidR="00A5710C">
        <w:rPr>
          <w:rFonts w:ascii="Arial" w:hAnsi="Arial" w:cs="Arial"/>
          <w:bCs/>
          <w:szCs w:val="20"/>
          <w:lang w:val="lt-LT"/>
        </w:rPr>
        <w:t>)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p>
    <w:p w14:paraId="11B17800" w14:textId="65C846E9" w:rsidR="00F614D3" w:rsidRPr="00D6240F" w:rsidRDefault="00585477"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BB0038">
        <w:rPr>
          <w:rFonts w:ascii="Arial" w:hAnsi="Arial" w:cs="Arial"/>
          <w:bCs/>
          <w:szCs w:val="20"/>
          <w:lang w:val="lt-LT"/>
        </w:rPr>
        <w:t>2</w:t>
      </w:r>
      <w:r w:rsidR="00362C77">
        <w:rPr>
          <w:rFonts w:ascii="Arial" w:hAnsi="Arial" w:cs="Arial"/>
          <w:bCs/>
          <w:szCs w:val="20"/>
          <w:lang w:val="lt-LT"/>
        </w:rPr>
        <w:t>4</w:t>
      </w:r>
      <w:r w:rsidR="00BB0038">
        <w:rPr>
          <w:rFonts w:ascii="Arial" w:hAnsi="Arial" w:cs="Arial"/>
          <w:bCs/>
          <w:szCs w:val="20"/>
          <w:lang w:val="lt-LT"/>
        </w:rPr>
        <w:t xml:space="preserve"> (dvidešimt tris)</w:t>
      </w:r>
      <w:r>
        <w:rPr>
          <w:rFonts w:ascii="Arial" w:hAnsi="Arial" w:cs="Arial"/>
          <w:bCs/>
          <w:szCs w:val="20"/>
          <w:lang w:val="lt-LT"/>
        </w:rPr>
        <w:t xml:space="preserve"> mėnesius.</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BB0038">
        <w:rPr>
          <w:rFonts w:ascii="Arial" w:hAnsi="Arial" w:cs="Arial"/>
          <w:bCs/>
          <w:szCs w:val="20"/>
          <w:lang w:val="lt-LT"/>
        </w:rPr>
        <w:t>2</w:t>
      </w:r>
      <w:r w:rsidR="00BB667A">
        <w:rPr>
          <w:rFonts w:ascii="Arial" w:hAnsi="Arial" w:cs="Arial"/>
          <w:bCs/>
          <w:szCs w:val="20"/>
          <w:lang w:val="lt-LT"/>
        </w:rPr>
        <w:t xml:space="preserve"> </w:t>
      </w:r>
      <w:r w:rsidR="00E35DD4">
        <w:rPr>
          <w:rFonts w:ascii="Arial" w:hAnsi="Arial" w:cs="Arial"/>
          <w:bCs/>
          <w:szCs w:val="20"/>
          <w:lang w:val="lt-LT"/>
        </w:rPr>
        <w:t xml:space="preserve">kartus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BB0038">
        <w:rPr>
          <w:rFonts w:ascii="Arial" w:hAnsi="Arial" w:cs="Arial"/>
          <w:bCs/>
          <w:szCs w:val="20"/>
          <w:lang w:val="lt-LT"/>
        </w:rPr>
        <w:t>2 (du)</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6D2370CD" w:rsidR="00A27DE9" w:rsidRPr="00766809" w:rsidRDefault="00766809" w:rsidP="006E3391">
      <w:pPr>
        <w:pStyle w:val="ListParagraph"/>
        <w:numPr>
          <w:ilvl w:val="1"/>
          <w:numId w:val="4"/>
        </w:numPr>
        <w:spacing w:before="0"/>
        <w:ind w:left="567"/>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6E3391">
      <w:pPr>
        <w:pStyle w:val="ListParagraph"/>
        <w:numPr>
          <w:ilvl w:val="1"/>
          <w:numId w:val="4"/>
        </w:numPr>
        <w:spacing w:before="0"/>
        <w:ind w:left="567"/>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lastRenderedPageBreak/>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63BF8CF2" w:rsidR="00BA35AC" w:rsidRPr="00A009A9" w:rsidRDefault="002945B7" w:rsidP="006E3391">
      <w:pPr>
        <w:pStyle w:val="ListParagraph"/>
        <w:numPr>
          <w:ilvl w:val="1"/>
          <w:numId w:val="4"/>
        </w:numPr>
        <w:spacing w:before="0"/>
        <w:ind w:left="567"/>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bookmarkStart w:id="15" w:name="_Hlk207610992"/>
      <w:r w:rsidR="00BA35AC">
        <w:rPr>
          <w:rFonts w:ascii="Arial" w:hAnsi="Arial" w:cs="Arial"/>
          <w:bCs/>
          <w:szCs w:val="20"/>
          <w:lang w:val="lt-LT"/>
        </w:rPr>
        <w:t xml:space="preserve">pagal Sutarties bendrųjų sąlygų 7.5.1 </w:t>
      </w:r>
      <w:bookmarkEnd w:id="15"/>
      <w:r w:rsidR="00BA35AC">
        <w:rPr>
          <w:rFonts w:ascii="Arial" w:hAnsi="Arial" w:cs="Arial"/>
          <w:bCs/>
          <w:szCs w:val="20"/>
          <w:lang w:val="lt-LT"/>
        </w:rPr>
        <w:t xml:space="preserve">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6E3391">
      <w:pPr>
        <w:pStyle w:val="ListParagraph"/>
        <w:numPr>
          <w:ilvl w:val="1"/>
          <w:numId w:val="4"/>
        </w:numPr>
        <w:spacing w:before="0"/>
        <w:ind w:left="567"/>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6D1DC689" w:rsidR="0073675F" w:rsidRDefault="0073675F"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7E18CA58" w14:textId="0C3C5109" w:rsidR="00E978DC" w:rsidRPr="00E978DC" w:rsidRDefault="00E978DC" w:rsidP="006E3391">
      <w:pPr>
        <w:pStyle w:val="ListParagraph"/>
        <w:numPr>
          <w:ilvl w:val="1"/>
          <w:numId w:val="4"/>
        </w:numPr>
        <w:ind w:left="567"/>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Pr="00E978DC" w:rsidRDefault="00E978DC" w:rsidP="006E3391">
      <w:pPr>
        <w:pStyle w:val="ListParagraph"/>
        <w:numPr>
          <w:ilvl w:val="1"/>
          <w:numId w:val="4"/>
        </w:numPr>
        <w:ind w:left="567"/>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E14D84" w:rsidRDefault="004F0A30" w:rsidP="006E3391">
      <w:pPr>
        <w:pStyle w:val="ListParagraph"/>
        <w:numPr>
          <w:ilvl w:val="1"/>
          <w:numId w:val="4"/>
        </w:numPr>
        <w:spacing w:before="0"/>
        <w:ind w:left="567"/>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w:t>
      </w:r>
      <w:r w:rsidRPr="004F0A30">
        <w:rPr>
          <w:rFonts w:ascii="Arial" w:hAnsi="Arial" w:cs="Arial"/>
          <w:bCs/>
          <w:szCs w:val="20"/>
          <w:lang w:val="lt-LT"/>
        </w:rPr>
        <w:lastRenderedPageBreak/>
        <w:t xml:space="preserve">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64AC5B36" w14:textId="05383DCA" w:rsidR="0073675F" w:rsidRPr="00A85958" w:rsidRDefault="00BB7414" w:rsidP="00A85958">
      <w:pPr>
        <w:pStyle w:val="ListParagraph"/>
        <w:numPr>
          <w:ilvl w:val="1"/>
          <w:numId w:val="4"/>
        </w:numPr>
        <w:ind w:left="567"/>
        <w:rPr>
          <w:rFonts w:ascii="Arial" w:hAnsi="Arial" w:cs="Arial"/>
          <w:bCs/>
          <w:szCs w:val="20"/>
          <w:lang w:val="lt-LT"/>
        </w:rPr>
      </w:pPr>
      <w:r w:rsidRPr="00BB7414">
        <w:rPr>
          <w:rFonts w:ascii="Arial" w:hAnsi="Arial" w:cs="Arial"/>
          <w:bCs/>
          <w:szCs w:val="20"/>
          <w:lang w:val="lt-LT"/>
        </w:rPr>
        <w:t>Sutarties vykdymas po suteiktų projektavimo paslaugų (Specialiųjų sutarties sąlygų 3.1. p.) dalyje dėl projekto vykdymo priežiūros paslaugų (Specialiųjų sutarties sąlygų 3.2. punktas) stabdomas, iki kol bus pasirašyta Objekto rangos darbų sutartis.</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6E3391">
      <w:pPr>
        <w:pStyle w:val="ListParagraph"/>
        <w:numPr>
          <w:ilvl w:val="1"/>
          <w:numId w:val="4"/>
        </w:numPr>
        <w:spacing w:before="0"/>
        <w:ind w:left="567"/>
        <w:rPr>
          <w:rFonts w:ascii="Arial" w:hAnsi="Arial" w:cs="Arial"/>
          <w:bCs/>
          <w:szCs w:val="20"/>
          <w:lang w:val="lt-LT"/>
        </w:rPr>
      </w:pPr>
      <w:bookmarkStart w:id="16" w:name="_Toc339801263"/>
      <w:bookmarkStart w:id="17" w:name="_Toc339801606"/>
      <w:bookmarkStart w:id="18" w:name="_Toc339802168"/>
      <w:bookmarkStart w:id="19" w:name="_Toc339802355"/>
      <w:bookmarkStart w:id="20" w:name="_Toc339802576"/>
      <w:bookmarkStart w:id="21"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7D0CB81B" w14:textId="17EBBEC3" w:rsidR="00A85958" w:rsidRPr="0089429A" w:rsidRDefault="00A85958" w:rsidP="0089429A">
            <w:pPr>
              <w:autoSpaceDE w:val="0"/>
              <w:autoSpaceDN w:val="0"/>
              <w:jc w:val="both"/>
              <w:rPr>
                <w:rFonts w:ascii="Arial" w:hAnsi="Arial" w:cs="Arial"/>
                <w:bCs/>
                <w:sz w:val="20"/>
                <w:lang w:val="lt-LT"/>
              </w:rPr>
            </w:pPr>
            <w:r>
              <w:rPr>
                <w:rFonts w:ascii="Arial" w:hAnsi="Arial" w:cs="Arial"/>
                <w:bCs/>
                <w:sz w:val="20"/>
                <w:lang w:val="lt-LT"/>
              </w:rPr>
              <w:t>1.1 priedas. Techninės užduoties priedai;</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5AC2874F"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7F6EF4B7" w:rsidR="006706AD" w:rsidRPr="0089429A"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Perdavimo tinklo objekto statybos/rekonstravimo dokumentacijos apraš</w:t>
            </w:r>
            <w:r>
              <w:rPr>
                <w:rFonts w:ascii="Arial" w:hAnsi="Arial" w:cs="Arial"/>
                <w:bCs/>
                <w:sz w:val="20"/>
                <w:lang w:val="lt-LT"/>
              </w:rPr>
              <w:t>as;</w:t>
            </w:r>
          </w:p>
          <w:p w14:paraId="73FC4A94" w14:textId="70042745" w:rsidR="00414E67" w:rsidRPr="005F4CAF" w:rsidRDefault="00A37AC5" w:rsidP="00580424">
            <w:pPr>
              <w:autoSpaceDE w:val="0"/>
              <w:autoSpaceDN w:val="0"/>
              <w:jc w:val="both"/>
            </w:pPr>
            <w:r w:rsidRPr="0089429A">
              <w:rPr>
                <w:rFonts w:ascii="Arial" w:hAnsi="Arial" w:cs="Arial"/>
                <w:bCs/>
                <w:sz w:val="20"/>
                <w:lang w:val="lt-LT"/>
              </w:rPr>
              <w:t>1</w:t>
            </w:r>
            <w:r w:rsidR="006706AD">
              <w:rPr>
                <w:rFonts w:ascii="Arial" w:hAnsi="Arial" w:cs="Arial"/>
                <w:bCs/>
                <w:sz w:val="20"/>
                <w:lang w:val="lt-LT"/>
              </w:rPr>
              <w:t>5</w:t>
            </w:r>
            <w:r w:rsidRPr="0089429A">
              <w:rPr>
                <w:rFonts w:ascii="Arial" w:hAnsi="Arial" w:cs="Arial"/>
                <w:bCs/>
                <w:sz w:val="20"/>
                <w:lang w:val="lt-LT"/>
              </w:rPr>
              <w:t>. priedas.</w:t>
            </w:r>
            <w:r w:rsidR="0025236A" w:rsidRPr="0089429A">
              <w:rPr>
                <w:rFonts w:ascii="Arial" w:hAnsi="Arial" w:cs="Arial"/>
                <w:bCs/>
                <w:sz w:val="20"/>
                <w:lang w:val="lt-LT"/>
              </w:rPr>
              <w:t xml:space="preserve"> Kiti priedai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pagal poreikį </w:t>
            </w:r>
            <w:r w:rsidR="0025236A" w:rsidRPr="00EC405D">
              <w:rPr>
                <w:rFonts w:ascii="Arial" w:hAnsi="Arial" w:cs="Arial"/>
                <w:bCs/>
                <w:sz w:val="20"/>
                <w:highlight w:val="yellow"/>
                <w:lang w:val="lt-LT"/>
              </w:rPr>
              <w:t>išvardijami prieš paskelbiant Pirkimą</w:t>
            </w:r>
            <w:r w:rsidR="00BD1810" w:rsidRPr="0089429A">
              <w:rPr>
                <w:rFonts w:ascii="Arial" w:hAnsi="Arial" w:cs="Arial"/>
                <w:bCs/>
                <w:sz w:val="20"/>
                <w:lang w:val="lt-LT"/>
              </w:rPr>
              <w:t>]</w:t>
            </w:r>
            <w:r w:rsidR="0025236A" w:rsidRPr="0089429A">
              <w:rPr>
                <w:rFonts w:ascii="Arial" w:hAnsi="Arial" w:cs="Arial"/>
                <w:bCs/>
                <w:sz w:val="20"/>
                <w:lang w:val="lt-LT"/>
              </w:rPr>
              <w:t>.</w:t>
            </w:r>
          </w:p>
        </w:tc>
      </w:tr>
    </w:tbl>
    <w:p w14:paraId="3FFC190E" w14:textId="4DDFB85B" w:rsidR="008E08E7" w:rsidRDefault="008E08E7"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6E3391">
      <w:pPr>
        <w:pStyle w:val="ListParagraph"/>
        <w:numPr>
          <w:ilvl w:val="1"/>
          <w:numId w:val="4"/>
        </w:numPr>
        <w:spacing w:before="0"/>
        <w:ind w:left="567"/>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6"/>
    <w:bookmarkEnd w:id="17"/>
    <w:bookmarkEnd w:id="18"/>
    <w:bookmarkEnd w:id="19"/>
    <w:bookmarkEnd w:id="20"/>
    <w:bookmarkEnd w:id="21"/>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B191F" w14:textId="77777777" w:rsidR="00877B42" w:rsidRDefault="00877B42" w:rsidP="00217DF0">
      <w:r>
        <w:separator/>
      </w:r>
    </w:p>
    <w:p w14:paraId="336FAC4E" w14:textId="77777777" w:rsidR="00877B42" w:rsidRDefault="00877B42"/>
    <w:p w14:paraId="5E31F17E" w14:textId="77777777" w:rsidR="00877B42" w:rsidRDefault="00877B42" w:rsidP="0016397B"/>
  </w:endnote>
  <w:endnote w:type="continuationSeparator" w:id="0">
    <w:p w14:paraId="52537562" w14:textId="77777777" w:rsidR="00877B42" w:rsidRDefault="00877B42" w:rsidP="00217DF0">
      <w:r>
        <w:continuationSeparator/>
      </w:r>
    </w:p>
    <w:p w14:paraId="66CB0A83" w14:textId="77777777" w:rsidR="00877B42" w:rsidRDefault="00877B42"/>
    <w:p w14:paraId="165F4299" w14:textId="77777777" w:rsidR="00877B42" w:rsidRDefault="00877B42" w:rsidP="0016397B"/>
  </w:endnote>
  <w:endnote w:type="continuationNotice" w:id="1">
    <w:p w14:paraId="62BC0802" w14:textId="77777777" w:rsidR="00877B42" w:rsidRDefault="00877B42"/>
    <w:p w14:paraId="628C2352" w14:textId="77777777" w:rsidR="00877B42" w:rsidRDefault="00877B42"/>
    <w:p w14:paraId="3533DE86" w14:textId="77777777" w:rsidR="00877B42" w:rsidRDefault="00877B4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3542C" w14:textId="77777777" w:rsidR="00877B42" w:rsidRDefault="00877B42" w:rsidP="00217DF0">
      <w:r>
        <w:separator/>
      </w:r>
    </w:p>
    <w:p w14:paraId="305110F3" w14:textId="77777777" w:rsidR="00877B42" w:rsidRDefault="00877B42"/>
    <w:p w14:paraId="31040296" w14:textId="77777777" w:rsidR="00877B42" w:rsidRDefault="00877B42" w:rsidP="0016397B"/>
  </w:footnote>
  <w:footnote w:type="continuationSeparator" w:id="0">
    <w:p w14:paraId="20E7B404" w14:textId="77777777" w:rsidR="00877B42" w:rsidRDefault="00877B42" w:rsidP="00217DF0">
      <w:r>
        <w:continuationSeparator/>
      </w:r>
    </w:p>
    <w:p w14:paraId="73F1C0BD" w14:textId="77777777" w:rsidR="00877B42" w:rsidRDefault="00877B42"/>
    <w:p w14:paraId="1C7C07DA" w14:textId="77777777" w:rsidR="00877B42" w:rsidRDefault="00877B42" w:rsidP="0016397B"/>
  </w:footnote>
  <w:footnote w:type="continuationNotice" w:id="1">
    <w:p w14:paraId="5EA0B777" w14:textId="77777777" w:rsidR="00877B42" w:rsidRDefault="00877B42"/>
    <w:p w14:paraId="56AB341C" w14:textId="77777777" w:rsidR="00877B42" w:rsidRDefault="00877B42"/>
    <w:p w14:paraId="00FAF4E3" w14:textId="77777777" w:rsidR="00877B42" w:rsidRDefault="00877B42"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380"/>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1C7"/>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2C7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47B17"/>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391"/>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77B42"/>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4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A9"/>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10C"/>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958"/>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038"/>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B7414"/>
    <w:rsid w:val="00BC037B"/>
    <w:rsid w:val="00BC0D83"/>
    <w:rsid w:val="00BC1EA0"/>
    <w:rsid w:val="00BC2B9B"/>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B21"/>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4"/>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67F4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A5"/>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A0380"/>
    <w:rsid w:val="001C0539"/>
    <w:rsid w:val="001D512F"/>
    <w:rsid w:val="00204F2C"/>
    <w:rsid w:val="0024332F"/>
    <w:rsid w:val="00250DEE"/>
    <w:rsid w:val="00251F47"/>
    <w:rsid w:val="0025349A"/>
    <w:rsid w:val="00262808"/>
    <w:rsid w:val="00270E14"/>
    <w:rsid w:val="00283415"/>
    <w:rsid w:val="0029356B"/>
    <w:rsid w:val="002B107F"/>
    <w:rsid w:val="002C11C7"/>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024E1"/>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05B21"/>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EC621E"/>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3.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4.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5.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6.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7.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6005</Words>
  <Characters>3424</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9411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Erikas Pleškys</cp:lastModifiedBy>
  <cp:revision>2</cp:revision>
  <cp:lastPrinted>2013-06-17T10:52:00Z</cp:lastPrinted>
  <dcterms:created xsi:type="dcterms:W3CDTF">2025-11-11T09:22:00Z</dcterms:created>
  <dcterms:modified xsi:type="dcterms:W3CDTF">2025-11-11T09:22:00Z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